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07E" w:rsidRPr="0095707E" w:rsidRDefault="002D49A9" w:rsidP="0095707E">
      <w:pPr>
        <w:spacing w:line="480" w:lineRule="auto"/>
        <w:jc w:val="both"/>
        <w:rPr>
          <w:rFonts w:ascii="Times New Roman" w:hAnsi="Times New Roman" w:cs="Times New Roman"/>
          <w:sz w:val="24"/>
          <w:szCs w:val="24"/>
        </w:rPr>
      </w:pPr>
      <w:bookmarkStart w:id="0" w:name="_GoBack"/>
      <w:bookmarkEnd w:id="0"/>
      <w:r w:rsidRPr="0095707E">
        <w:rPr>
          <w:rFonts w:ascii="Times New Roman" w:hAnsi="Times New Roman" w:cs="Times New Roman"/>
          <w:sz w:val="24"/>
          <w:szCs w:val="24"/>
        </w:rPr>
        <w:t>Institution Affiliations</w:t>
      </w:r>
    </w:p>
    <w:p w:rsidR="0095707E" w:rsidRPr="0095707E" w:rsidRDefault="002D49A9" w:rsidP="0095707E">
      <w:pPr>
        <w:spacing w:line="480" w:lineRule="auto"/>
        <w:jc w:val="both"/>
        <w:rPr>
          <w:rFonts w:ascii="Times New Roman" w:hAnsi="Times New Roman" w:cs="Times New Roman"/>
          <w:sz w:val="24"/>
          <w:szCs w:val="24"/>
        </w:rPr>
      </w:pPr>
      <w:r w:rsidRPr="0095707E">
        <w:rPr>
          <w:rFonts w:ascii="Times New Roman" w:hAnsi="Times New Roman" w:cs="Times New Roman"/>
          <w:sz w:val="24"/>
          <w:szCs w:val="24"/>
        </w:rPr>
        <w:t>Professor’s Name</w:t>
      </w:r>
    </w:p>
    <w:p w:rsidR="0095707E" w:rsidRPr="0095707E" w:rsidRDefault="002D49A9" w:rsidP="0095707E">
      <w:pPr>
        <w:spacing w:line="480" w:lineRule="auto"/>
        <w:jc w:val="both"/>
        <w:rPr>
          <w:rFonts w:ascii="Times New Roman" w:hAnsi="Times New Roman" w:cs="Times New Roman"/>
          <w:sz w:val="24"/>
          <w:szCs w:val="24"/>
        </w:rPr>
      </w:pPr>
      <w:r>
        <w:rPr>
          <w:rFonts w:ascii="Times New Roman" w:hAnsi="Times New Roman" w:cs="Times New Roman"/>
          <w:sz w:val="24"/>
          <w:szCs w:val="24"/>
        </w:rPr>
        <w:t>Program</w:t>
      </w:r>
    </w:p>
    <w:p w:rsidR="001952A3" w:rsidRDefault="002D49A9" w:rsidP="001952A3">
      <w:pPr>
        <w:spacing w:line="480" w:lineRule="auto"/>
        <w:jc w:val="both"/>
        <w:rPr>
          <w:rFonts w:ascii="Times New Roman" w:hAnsi="Times New Roman" w:cs="Times New Roman"/>
          <w:sz w:val="24"/>
          <w:szCs w:val="24"/>
        </w:rPr>
      </w:pPr>
      <w:r w:rsidRPr="0095707E">
        <w:rPr>
          <w:rFonts w:ascii="Times New Roman" w:hAnsi="Times New Roman" w:cs="Times New Roman"/>
          <w:sz w:val="24"/>
          <w:szCs w:val="24"/>
        </w:rPr>
        <w:t>Date</w:t>
      </w:r>
    </w:p>
    <w:p w:rsidR="0095707E" w:rsidRPr="0095707E" w:rsidRDefault="002D49A9" w:rsidP="001952A3">
      <w:pPr>
        <w:spacing w:line="480" w:lineRule="auto"/>
        <w:jc w:val="center"/>
        <w:rPr>
          <w:rFonts w:ascii="Times New Roman" w:hAnsi="Times New Roman" w:cs="Times New Roman"/>
          <w:sz w:val="24"/>
          <w:szCs w:val="24"/>
        </w:rPr>
      </w:pPr>
      <w:r w:rsidRPr="0095707E">
        <w:rPr>
          <w:rFonts w:ascii="Times New Roman" w:hAnsi="Times New Roman" w:cs="Times New Roman"/>
          <w:sz w:val="24"/>
          <w:szCs w:val="24"/>
        </w:rPr>
        <w:t>A reflection on steps of case analysis</w:t>
      </w:r>
    </w:p>
    <w:p w:rsidR="00832B0E"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 xml:space="preserve">The importance of reading the case is to make one able to understand what it is all about and helps one to define the central issue. It also makes one make possible judgments. The difficulty of achieving this step is that some case studies are difficult to understand since they are mostly written </w:t>
      </w:r>
      <w:r w:rsidR="00800F8E" w:rsidRPr="0095707E">
        <w:rPr>
          <w:rFonts w:ascii="Times New Roman" w:hAnsi="Times New Roman" w:cs="Times New Roman"/>
          <w:sz w:val="24"/>
          <w:szCs w:val="24"/>
        </w:rPr>
        <w:t>in an ambiguous language. Also, I do make assumptions on some case where I do not understand. To improve on how to interpret a case study before analysis, I will try to read it severally so as for understanding it word for word. I will also ensure I consult where possi</w:t>
      </w:r>
      <w:r w:rsidR="009B7E7D">
        <w:rPr>
          <w:rFonts w:ascii="Times New Roman" w:hAnsi="Times New Roman" w:cs="Times New Roman"/>
          <w:sz w:val="24"/>
          <w:szCs w:val="24"/>
        </w:rPr>
        <w:t>ble to avoid making assumptions, (</w:t>
      </w:r>
      <w:r w:rsidR="009B7E7D" w:rsidRPr="009B7E7D">
        <w:rPr>
          <w:rFonts w:ascii="Times New Roman" w:hAnsi="Times New Roman" w:cs="Times New Roman"/>
          <w:sz w:val="24"/>
          <w:szCs w:val="24"/>
        </w:rPr>
        <w:t>Stake</w:t>
      </w:r>
      <w:r w:rsidR="009B7E7D">
        <w:rPr>
          <w:rFonts w:ascii="Times New Roman" w:hAnsi="Times New Roman" w:cs="Times New Roman"/>
          <w:sz w:val="24"/>
          <w:szCs w:val="24"/>
        </w:rPr>
        <w:t>, 56)</w:t>
      </w:r>
    </w:p>
    <w:p w:rsidR="00DB1B63"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Identification of the protagonist is significant because it helps the reader to know the specific person being talked about in the case. This makes one see the analysis of the situation through the person without much experience. Lack of expertise in review of a case makes it hard for one to identify the protagonist and to analyze the evidence. Also, it is too hard to pretend to emphasize by thinking about th</w:t>
      </w:r>
      <w:r w:rsidR="008C11BF" w:rsidRPr="0095707E">
        <w:rPr>
          <w:rFonts w:ascii="Times New Roman" w:hAnsi="Times New Roman" w:cs="Times New Roman"/>
          <w:sz w:val="24"/>
          <w:szCs w:val="24"/>
        </w:rPr>
        <w:t>e identification of protagonist</w:t>
      </w:r>
      <w:r w:rsidRPr="0095707E">
        <w:rPr>
          <w:rFonts w:ascii="Times New Roman" w:hAnsi="Times New Roman" w:cs="Times New Roman"/>
          <w:sz w:val="24"/>
          <w:szCs w:val="24"/>
        </w:rPr>
        <w:t xml:space="preserve"> and their role in the case since they will have different functions depending on the topic of interest</w:t>
      </w:r>
      <w:r w:rsidR="008C11BF" w:rsidRPr="0095707E">
        <w:rPr>
          <w:rFonts w:ascii="Times New Roman" w:hAnsi="Times New Roman" w:cs="Times New Roman"/>
          <w:sz w:val="24"/>
          <w:szCs w:val="24"/>
        </w:rPr>
        <w:t>.</w:t>
      </w:r>
      <w:r w:rsidRPr="0095707E">
        <w:rPr>
          <w:rFonts w:ascii="Times New Roman" w:hAnsi="Times New Roman" w:cs="Times New Roman"/>
          <w:sz w:val="24"/>
          <w:szCs w:val="24"/>
        </w:rPr>
        <w:t xml:space="preserve"> </w:t>
      </w:r>
      <w:r w:rsidR="008C11BF" w:rsidRPr="0095707E">
        <w:rPr>
          <w:rFonts w:ascii="Times New Roman" w:hAnsi="Times New Roman" w:cs="Times New Roman"/>
          <w:sz w:val="24"/>
          <w:szCs w:val="24"/>
        </w:rPr>
        <w:t>To improve on this step, I will try to analyze as many case studies as possible as this will help me to acquire enough experience in identifying the critical character.</w:t>
      </w:r>
    </w:p>
    <w:p w:rsidR="008C11BF"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lastRenderedPageBreak/>
        <w:t>Trying to re-read the case in the protagonist perception is important because it gives the actual picture of what the situation was specifically aimed to address. It also helps in getting the critical data and ignoring the less important one. It is difficult to take someone's perception of yourself since you cannot think exactly what he or she was aiming at when coming up with the case study. I can improve this by reading many case studies and trying to understand the critical character'</w:t>
      </w:r>
      <w:r w:rsidR="006A41ED" w:rsidRPr="0095707E">
        <w:rPr>
          <w:rFonts w:ascii="Times New Roman" w:hAnsi="Times New Roman" w:cs="Times New Roman"/>
          <w:sz w:val="24"/>
          <w:szCs w:val="24"/>
        </w:rPr>
        <w:t>s attitude. I would like to improve by p</w:t>
      </w:r>
      <w:r w:rsidR="009B7E7D">
        <w:rPr>
          <w:rFonts w:ascii="Times New Roman" w:hAnsi="Times New Roman" w:cs="Times New Roman"/>
          <w:sz w:val="24"/>
          <w:szCs w:val="24"/>
        </w:rPr>
        <w:t>racticing reading several times (</w:t>
      </w:r>
      <w:r w:rsidR="009B7E7D" w:rsidRPr="009B7E7D">
        <w:rPr>
          <w:rFonts w:ascii="Times New Roman" w:hAnsi="Times New Roman" w:cs="Times New Roman"/>
          <w:sz w:val="24"/>
          <w:szCs w:val="24"/>
        </w:rPr>
        <w:t>Stake</w:t>
      </w:r>
      <w:r w:rsidR="009B7E7D">
        <w:rPr>
          <w:rFonts w:ascii="Times New Roman" w:hAnsi="Times New Roman" w:cs="Times New Roman"/>
          <w:sz w:val="24"/>
          <w:szCs w:val="24"/>
        </w:rPr>
        <w:t>, 66).</w:t>
      </w:r>
    </w:p>
    <w:p w:rsidR="006A41ED"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The importance of a case study is to communicate a particular problem or issue to people through writing, therefore, identifying the problem the critical character needs to fix is of great importance. It also helps to determine the issues need to be atte</w:t>
      </w:r>
      <w:r w:rsidR="006636EB" w:rsidRPr="0095707E">
        <w:rPr>
          <w:rFonts w:ascii="Times New Roman" w:hAnsi="Times New Roman" w:cs="Times New Roman"/>
          <w:sz w:val="24"/>
          <w:szCs w:val="24"/>
        </w:rPr>
        <w:t>nded to and actions to be taken. On the other hand, it is difficult to execute this step since it's hard to determine precisely the way to address the central questions but through consultations, I will manage to and learn how to solve the main problems in the case. I am planning to take the way to address the main ideas through items to further improvement.</w:t>
      </w:r>
    </w:p>
    <w:p w:rsidR="00DD16C2"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Analytical issues help in providing useful information on how to provide solutions to the problem addressed and therefore their identification is essential.</w:t>
      </w:r>
      <w:r w:rsidR="0047415E" w:rsidRPr="0095707E">
        <w:rPr>
          <w:rFonts w:ascii="Times New Roman" w:hAnsi="Times New Roman" w:cs="Times New Roman"/>
          <w:sz w:val="24"/>
          <w:szCs w:val="24"/>
        </w:rPr>
        <w:t xml:space="preserve"> Organizing, evaluating, calculating, interpreting and estimating using some business framework or models or applied logic is difficult for me, and therefore this makes it hard for me to accomplish this step. I will try to work hard to learn how to carry out this skills. I will also work hard to keep on practicing this skills so that I can become used to them. </w:t>
      </w:r>
    </w:p>
    <w:p w:rsidR="00FE2547"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 xml:space="preserve">Another critical step is the identification of the specific data and facts in the case study needed to answer the analytical issues since facts are rigid to change. In the same way, the particular data provides the required answer to the problems analyzed. I find it difficult in the identification of facts and specific data in most case studies because most of them are ideas and </w:t>
      </w:r>
      <w:r w:rsidRPr="0095707E">
        <w:rPr>
          <w:rFonts w:ascii="Times New Roman" w:hAnsi="Times New Roman" w:cs="Times New Roman"/>
          <w:sz w:val="24"/>
          <w:szCs w:val="24"/>
        </w:rPr>
        <w:lastRenderedPageBreak/>
        <w:t>stories by sure people to communicate to the public on an alarming issue. I plan to try to take every case study as mine and try to seriously analyze it to get the specific data</w:t>
      </w:r>
      <w:r w:rsidR="009B7E7D">
        <w:rPr>
          <w:rFonts w:ascii="Times New Roman" w:hAnsi="Times New Roman" w:cs="Times New Roman"/>
          <w:sz w:val="24"/>
          <w:szCs w:val="24"/>
        </w:rPr>
        <w:t xml:space="preserve"> and facts that are very useful (</w:t>
      </w:r>
      <w:r w:rsidR="009B7E7D" w:rsidRPr="009B7E7D">
        <w:rPr>
          <w:rFonts w:ascii="Times New Roman" w:hAnsi="Times New Roman" w:cs="Times New Roman"/>
          <w:sz w:val="24"/>
          <w:szCs w:val="24"/>
        </w:rPr>
        <w:t>Stake</w:t>
      </w:r>
      <w:r w:rsidR="009B7E7D">
        <w:rPr>
          <w:rFonts w:ascii="Times New Roman" w:hAnsi="Times New Roman" w:cs="Times New Roman"/>
          <w:sz w:val="24"/>
          <w:szCs w:val="24"/>
        </w:rPr>
        <w:t>, 79).</w:t>
      </w:r>
    </w:p>
    <w:p w:rsidR="00FE2547"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 xml:space="preserve">Identification of tools of analysis for a case study is a very vital step in the review of case studies. I find difficulty in identifying the principal means that might be very useful to communicate a particular issue. Also, another problem is to determine the most accurate tools of analysis. To </w:t>
      </w:r>
      <w:r w:rsidR="00B20A69" w:rsidRPr="0095707E">
        <w:rPr>
          <w:rFonts w:ascii="Times New Roman" w:hAnsi="Times New Roman" w:cs="Times New Roman"/>
          <w:sz w:val="24"/>
          <w:szCs w:val="24"/>
        </w:rPr>
        <w:t>make sure I select the most accurate tools I will first do a research on all the tools of analysis and try to understand them.</w:t>
      </w:r>
    </w:p>
    <w:p w:rsidR="00B20A69"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The step of analyzing the analytical issues using the data, facts, and tools is very significant since it gives the accurate picture of what was intended. My difficulty is how to use the tools of analysis, and this makes it hard for me to carry out a constructive critique. I am planning to do more pra</w:t>
      </w:r>
      <w:r w:rsidR="00802330" w:rsidRPr="0095707E">
        <w:rPr>
          <w:rFonts w:ascii="Times New Roman" w:hAnsi="Times New Roman" w:cs="Times New Roman"/>
          <w:sz w:val="24"/>
          <w:szCs w:val="24"/>
        </w:rPr>
        <w:t>ctice on the use of weapon</w:t>
      </w:r>
      <w:r w:rsidRPr="0095707E">
        <w:rPr>
          <w:rFonts w:ascii="Times New Roman" w:hAnsi="Times New Roman" w:cs="Times New Roman"/>
          <w:sz w:val="24"/>
          <w:szCs w:val="24"/>
        </w:rPr>
        <w:t>s of study to learn how to use th</w:t>
      </w:r>
      <w:r w:rsidR="00802330" w:rsidRPr="0095707E">
        <w:rPr>
          <w:rFonts w:ascii="Times New Roman" w:hAnsi="Times New Roman" w:cs="Times New Roman"/>
          <w:sz w:val="24"/>
          <w:szCs w:val="24"/>
        </w:rPr>
        <w:t>em to have a successful revi</w:t>
      </w:r>
      <w:r w:rsidRPr="0095707E">
        <w:rPr>
          <w:rFonts w:ascii="Times New Roman" w:hAnsi="Times New Roman" w:cs="Times New Roman"/>
          <w:sz w:val="24"/>
          <w:szCs w:val="24"/>
        </w:rPr>
        <w:t>ew.</w:t>
      </w:r>
    </w:p>
    <w:p w:rsidR="00DD16C2"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 xml:space="preserve">Showing that analysis solves the problem is very important since this is done by answering the question under the specific data and facts to the issue that was being addressed in the case. My difficulty in this step is to </w:t>
      </w:r>
      <w:r w:rsidR="0061008F" w:rsidRPr="0095707E">
        <w:rPr>
          <w:rFonts w:ascii="Times New Roman" w:hAnsi="Times New Roman" w:cs="Times New Roman"/>
          <w:sz w:val="24"/>
          <w:szCs w:val="24"/>
        </w:rPr>
        <w:t>connect analysis with the correct answer discussed. I am</w:t>
      </w:r>
      <w:r w:rsidR="001952A3">
        <w:rPr>
          <w:rFonts w:ascii="Times New Roman" w:hAnsi="Times New Roman" w:cs="Times New Roman"/>
          <w:sz w:val="24"/>
          <w:szCs w:val="24"/>
        </w:rPr>
        <w:t xml:space="preserve"> determined in making sure that</w:t>
      </w:r>
      <w:r w:rsidR="0061008F" w:rsidRPr="0095707E">
        <w:rPr>
          <w:rFonts w:ascii="Times New Roman" w:hAnsi="Times New Roman" w:cs="Times New Roman"/>
          <w:sz w:val="24"/>
          <w:szCs w:val="24"/>
        </w:rPr>
        <w:t xml:space="preserve"> I learn how to do this.</w:t>
      </w:r>
      <w:r w:rsidRPr="0095707E">
        <w:rPr>
          <w:rFonts w:ascii="Times New Roman" w:hAnsi="Times New Roman" w:cs="Times New Roman"/>
          <w:sz w:val="24"/>
          <w:szCs w:val="24"/>
        </w:rPr>
        <w:t xml:space="preserve"> </w:t>
      </w:r>
    </w:p>
    <w:p w:rsidR="00DD16C2" w:rsidRPr="0095707E"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t>Implementation of the solution is the most critical part as it gives the directives of future dealing with such kind problems. It also provides the details on what should be done in fut</w:t>
      </w:r>
      <w:r w:rsidR="0095707E" w:rsidRPr="0095707E">
        <w:rPr>
          <w:rFonts w:ascii="Times New Roman" w:hAnsi="Times New Roman" w:cs="Times New Roman"/>
          <w:sz w:val="24"/>
          <w:szCs w:val="24"/>
        </w:rPr>
        <w:t xml:space="preserve">ure when such issues arise. </w:t>
      </w:r>
      <w:r w:rsidRPr="0095707E">
        <w:rPr>
          <w:rFonts w:ascii="Times New Roman" w:hAnsi="Times New Roman" w:cs="Times New Roman"/>
          <w:sz w:val="24"/>
          <w:szCs w:val="24"/>
        </w:rPr>
        <w:t>In connection, controlling solution is another critical step as it makes one be confined to an absolute path not to go beyond or outside the required remedy of the problem. It also gives the conditions under which the solution should be undertaken.</w:t>
      </w:r>
    </w:p>
    <w:p w:rsidR="00DD16C2" w:rsidRDefault="002D49A9" w:rsidP="0095707E">
      <w:pPr>
        <w:spacing w:line="480" w:lineRule="auto"/>
        <w:ind w:firstLine="720"/>
        <w:jc w:val="both"/>
        <w:rPr>
          <w:rFonts w:ascii="Times New Roman" w:hAnsi="Times New Roman" w:cs="Times New Roman"/>
          <w:sz w:val="24"/>
          <w:szCs w:val="24"/>
        </w:rPr>
      </w:pPr>
      <w:r w:rsidRPr="0095707E">
        <w:rPr>
          <w:rFonts w:ascii="Times New Roman" w:hAnsi="Times New Roman" w:cs="Times New Roman"/>
          <w:sz w:val="24"/>
          <w:szCs w:val="24"/>
        </w:rPr>
        <w:lastRenderedPageBreak/>
        <w:t xml:space="preserve">In conclusion, identifying the possibilities that the implemented solutions may be affected </w:t>
      </w:r>
      <w:r w:rsidR="0095707E" w:rsidRPr="0095707E">
        <w:rPr>
          <w:rFonts w:ascii="Times New Roman" w:hAnsi="Times New Roman" w:cs="Times New Roman"/>
          <w:sz w:val="24"/>
          <w:szCs w:val="24"/>
        </w:rPr>
        <w:t>is essential since it provides the consequences that may arise once the solution is applied, it also gives the effectiveness of the solution and what may lead to its failure. It is difficult to provide all this information since most remedies are aimed at the provision of the solution at hand.</w:t>
      </w: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5707E">
      <w:pPr>
        <w:spacing w:line="480" w:lineRule="auto"/>
        <w:ind w:firstLine="720"/>
        <w:jc w:val="both"/>
        <w:rPr>
          <w:rFonts w:ascii="Times New Roman" w:hAnsi="Times New Roman" w:cs="Times New Roman"/>
          <w:sz w:val="24"/>
          <w:szCs w:val="24"/>
        </w:rPr>
      </w:pPr>
    </w:p>
    <w:p w:rsidR="009B7E7D" w:rsidRDefault="009B7E7D" w:rsidP="009B7E7D">
      <w:pPr>
        <w:tabs>
          <w:tab w:val="left" w:pos="2175"/>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9B7E7D" w:rsidRDefault="009B7E7D" w:rsidP="0095707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Work Cited</w:t>
      </w:r>
    </w:p>
    <w:p w:rsidR="009B7E7D" w:rsidRPr="0095707E" w:rsidRDefault="009B7E7D" w:rsidP="0095707E">
      <w:pPr>
        <w:spacing w:line="480" w:lineRule="auto"/>
        <w:ind w:firstLine="720"/>
        <w:jc w:val="both"/>
        <w:rPr>
          <w:rFonts w:ascii="Times New Roman" w:hAnsi="Times New Roman" w:cs="Times New Roman"/>
          <w:sz w:val="24"/>
          <w:szCs w:val="24"/>
        </w:rPr>
      </w:pPr>
      <w:r w:rsidRPr="009B7E7D">
        <w:rPr>
          <w:rFonts w:ascii="Times New Roman" w:hAnsi="Times New Roman" w:cs="Times New Roman"/>
          <w:sz w:val="24"/>
          <w:szCs w:val="24"/>
        </w:rPr>
        <w:t>Stake, Robert E. </w:t>
      </w:r>
      <w:r w:rsidRPr="009B7E7D">
        <w:rPr>
          <w:rFonts w:ascii="Times New Roman" w:hAnsi="Times New Roman" w:cs="Times New Roman"/>
          <w:i/>
          <w:iCs/>
          <w:sz w:val="24"/>
          <w:szCs w:val="24"/>
        </w:rPr>
        <w:t>Multiple case study analysis</w:t>
      </w:r>
      <w:r w:rsidRPr="009B7E7D">
        <w:rPr>
          <w:rFonts w:ascii="Times New Roman" w:hAnsi="Times New Roman" w:cs="Times New Roman"/>
          <w:sz w:val="24"/>
          <w:szCs w:val="24"/>
        </w:rPr>
        <w:t>. Guilford Press, 2013.</w:t>
      </w:r>
    </w:p>
    <w:sectPr w:rsidR="009B7E7D" w:rsidRPr="009570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CD5" w:rsidRDefault="00DB2CD5">
      <w:pPr>
        <w:spacing w:after="0" w:line="240" w:lineRule="auto"/>
      </w:pPr>
      <w:r>
        <w:separator/>
      </w:r>
    </w:p>
  </w:endnote>
  <w:endnote w:type="continuationSeparator" w:id="0">
    <w:p w:rsidR="00DB2CD5" w:rsidRDefault="00DB2C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CD5" w:rsidRDefault="00DB2CD5">
      <w:pPr>
        <w:spacing w:after="0" w:line="240" w:lineRule="auto"/>
      </w:pPr>
      <w:r>
        <w:separator/>
      </w:r>
    </w:p>
  </w:footnote>
  <w:footnote w:type="continuationSeparator" w:id="0">
    <w:p w:rsidR="00DB2CD5" w:rsidRDefault="00DB2C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5998317"/>
      <w:docPartObj>
        <w:docPartGallery w:val="Page Numbers (Top of Page)"/>
        <w:docPartUnique/>
      </w:docPartObj>
    </w:sdtPr>
    <w:sdtEndPr>
      <w:rPr>
        <w:noProof/>
      </w:rPr>
    </w:sdtEndPr>
    <w:sdtContent>
      <w:p w:rsidR="009B7E7D" w:rsidRDefault="009B7E7D">
        <w:pPr>
          <w:pStyle w:val="Header"/>
          <w:jc w:val="right"/>
        </w:pPr>
        <w:r>
          <w:t>SURNAME</w:t>
        </w:r>
        <w:r>
          <w:fldChar w:fldCharType="begin"/>
        </w:r>
        <w:r>
          <w:instrText xml:space="preserve"> PAGE   \* MERGEFORMAT </w:instrText>
        </w:r>
        <w:r>
          <w:fldChar w:fldCharType="separate"/>
        </w:r>
        <w:r w:rsidR="00FA47E7">
          <w:rPr>
            <w:noProof/>
          </w:rPr>
          <w:t>1</w:t>
        </w:r>
        <w:r>
          <w:rPr>
            <w:noProof/>
          </w:rPr>
          <w:fldChar w:fldCharType="end"/>
        </w:r>
      </w:p>
    </w:sdtContent>
  </w:sdt>
  <w:p w:rsidR="001952A3" w:rsidRDefault="001952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00418E"/>
    <w:multiLevelType w:val="hybridMultilevel"/>
    <w:tmpl w:val="996EBF66"/>
    <w:lvl w:ilvl="0" w:tplc="B8F29FD0">
      <w:start w:val="1"/>
      <w:numFmt w:val="decimal"/>
      <w:lvlText w:val="%1."/>
      <w:lvlJc w:val="left"/>
      <w:pPr>
        <w:ind w:left="1080" w:hanging="720"/>
      </w:pPr>
      <w:rPr>
        <w:rFonts w:hint="default"/>
      </w:rPr>
    </w:lvl>
    <w:lvl w:ilvl="1" w:tplc="94028B9E" w:tentative="1">
      <w:start w:val="1"/>
      <w:numFmt w:val="lowerLetter"/>
      <w:lvlText w:val="%2."/>
      <w:lvlJc w:val="left"/>
      <w:pPr>
        <w:ind w:left="1440" w:hanging="360"/>
      </w:pPr>
    </w:lvl>
    <w:lvl w:ilvl="2" w:tplc="B3707172" w:tentative="1">
      <w:start w:val="1"/>
      <w:numFmt w:val="lowerRoman"/>
      <w:lvlText w:val="%3."/>
      <w:lvlJc w:val="right"/>
      <w:pPr>
        <w:ind w:left="2160" w:hanging="180"/>
      </w:pPr>
    </w:lvl>
    <w:lvl w:ilvl="3" w:tplc="7F381F64" w:tentative="1">
      <w:start w:val="1"/>
      <w:numFmt w:val="decimal"/>
      <w:lvlText w:val="%4."/>
      <w:lvlJc w:val="left"/>
      <w:pPr>
        <w:ind w:left="2880" w:hanging="360"/>
      </w:pPr>
    </w:lvl>
    <w:lvl w:ilvl="4" w:tplc="850EE9AE" w:tentative="1">
      <w:start w:val="1"/>
      <w:numFmt w:val="lowerLetter"/>
      <w:lvlText w:val="%5."/>
      <w:lvlJc w:val="left"/>
      <w:pPr>
        <w:ind w:left="3600" w:hanging="360"/>
      </w:pPr>
    </w:lvl>
    <w:lvl w:ilvl="5" w:tplc="423C5718" w:tentative="1">
      <w:start w:val="1"/>
      <w:numFmt w:val="lowerRoman"/>
      <w:lvlText w:val="%6."/>
      <w:lvlJc w:val="right"/>
      <w:pPr>
        <w:ind w:left="4320" w:hanging="180"/>
      </w:pPr>
    </w:lvl>
    <w:lvl w:ilvl="6" w:tplc="B05AE438" w:tentative="1">
      <w:start w:val="1"/>
      <w:numFmt w:val="decimal"/>
      <w:lvlText w:val="%7."/>
      <w:lvlJc w:val="left"/>
      <w:pPr>
        <w:ind w:left="5040" w:hanging="360"/>
      </w:pPr>
    </w:lvl>
    <w:lvl w:ilvl="7" w:tplc="E002485A" w:tentative="1">
      <w:start w:val="1"/>
      <w:numFmt w:val="lowerLetter"/>
      <w:lvlText w:val="%8."/>
      <w:lvlJc w:val="left"/>
      <w:pPr>
        <w:ind w:left="5760" w:hanging="360"/>
      </w:pPr>
    </w:lvl>
    <w:lvl w:ilvl="8" w:tplc="0B98328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6C2"/>
    <w:rsid w:val="001952A3"/>
    <w:rsid w:val="001E183B"/>
    <w:rsid w:val="002D49A9"/>
    <w:rsid w:val="0047415E"/>
    <w:rsid w:val="00600C4B"/>
    <w:rsid w:val="0061008F"/>
    <w:rsid w:val="006636EB"/>
    <w:rsid w:val="006A41ED"/>
    <w:rsid w:val="007B2E72"/>
    <w:rsid w:val="00800F8E"/>
    <w:rsid w:val="00802330"/>
    <w:rsid w:val="00832B0E"/>
    <w:rsid w:val="008C11BF"/>
    <w:rsid w:val="0095707E"/>
    <w:rsid w:val="009B7E7D"/>
    <w:rsid w:val="00B20A69"/>
    <w:rsid w:val="00D6630B"/>
    <w:rsid w:val="00DB1B63"/>
    <w:rsid w:val="00DB2CD5"/>
    <w:rsid w:val="00DD16C2"/>
    <w:rsid w:val="00E23219"/>
    <w:rsid w:val="00FA47E7"/>
    <w:rsid w:val="00FE2547"/>
    <w:rsid w:val="00FE5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8B698-F3DB-40FE-AF0F-0D4F834D8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2B0E"/>
    <w:pPr>
      <w:ind w:left="720"/>
      <w:contextualSpacing/>
    </w:pPr>
  </w:style>
  <w:style w:type="paragraph" w:styleId="Header">
    <w:name w:val="header"/>
    <w:basedOn w:val="Normal"/>
    <w:link w:val="HeaderChar"/>
    <w:uiPriority w:val="99"/>
    <w:unhideWhenUsed/>
    <w:rsid w:val="00195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52A3"/>
  </w:style>
  <w:style w:type="paragraph" w:styleId="Footer">
    <w:name w:val="footer"/>
    <w:basedOn w:val="Normal"/>
    <w:link w:val="FooterChar"/>
    <w:uiPriority w:val="99"/>
    <w:unhideWhenUsed/>
    <w:rsid w:val="00195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2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Dallascounty</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Pennington</dc:creator>
  <cp:lastModifiedBy>amos kamau</cp:lastModifiedBy>
  <cp:revision>2</cp:revision>
  <dcterms:created xsi:type="dcterms:W3CDTF">2018-06-14T18:31:00Z</dcterms:created>
  <dcterms:modified xsi:type="dcterms:W3CDTF">2018-06-14T18:31:00Z</dcterms:modified>
</cp:coreProperties>
</file>